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A965" w14:textId="118F7958" w:rsidR="00760753" w:rsidRDefault="0006124F" w:rsidP="00B0668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26270" wp14:editId="0BD17301">
                <wp:simplePos x="0" y="0"/>
                <wp:positionH relativeFrom="margin">
                  <wp:posOffset>3636010</wp:posOffset>
                </wp:positionH>
                <wp:positionV relativeFrom="paragraph">
                  <wp:posOffset>177809</wp:posOffset>
                </wp:positionV>
                <wp:extent cx="299085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58F2" w14:textId="041D2D5B" w:rsidR="0006124F" w:rsidRPr="003A2F13" w:rsidRDefault="004471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Préparation individuelle U16</w:t>
                            </w:r>
                          </w:p>
                          <w:p w14:paraId="6DAB1860" w14:textId="3EFB4BB0" w:rsidR="0006124F" w:rsidRPr="003A2F13" w:rsidRDefault="0006124F" w:rsidP="00061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2F13">
                              <w:rPr>
                                <w:sz w:val="32"/>
                                <w:szCs w:val="32"/>
                              </w:rPr>
                              <w:t>Saison 20</w:t>
                            </w:r>
                            <w:r w:rsidR="00656B1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447158">
                              <w:rPr>
                                <w:sz w:val="32"/>
                                <w:szCs w:val="32"/>
                              </w:rPr>
                              <w:t>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262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3pt;margin-top:14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" strokecolor="white [3212]">
                <v:textbox style="mso-fit-shape-to-text:t">
                  <w:txbxContent>
                    <w:p w14:paraId="31D258F2" w14:textId="041D2D5B" w:rsidR="0006124F" w:rsidRPr="003A2F13" w:rsidRDefault="004471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Préparation individuelle U16</w:t>
                      </w:r>
                    </w:p>
                    <w:p w14:paraId="6DAB1860" w14:textId="3EFB4BB0" w:rsidR="0006124F" w:rsidRPr="003A2F13" w:rsidRDefault="0006124F" w:rsidP="00061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A2F13">
                        <w:rPr>
                          <w:sz w:val="32"/>
                          <w:szCs w:val="32"/>
                        </w:rPr>
                        <w:t>Saison 20</w:t>
                      </w:r>
                      <w:r w:rsidR="00656B18">
                        <w:rPr>
                          <w:sz w:val="32"/>
                          <w:szCs w:val="32"/>
                        </w:rPr>
                        <w:t>2</w:t>
                      </w:r>
                      <w:r w:rsidR="00447158">
                        <w:rPr>
                          <w:sz w:val="32"/>
                          <w:szCs w:val="32"/>
                        </w:rPr>
                        <w:t>2/2023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753" w:rsidRPr="00760753">
        <w:rPr>
          <w:noProof/>
          <w:lang w:eastAsia="fr-FR"/>
        </w:rPr>
        <w:drawing>
          <wp:inline distT="0" distB="0" distL="0" distR="0" wp14:anchorId="5C98A5CB" wp14:editId="59A511BC">
            <wp:extent cx="2605043" cy="11811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04" t="18617" r="7836" b="24468"/>
                    <a:stretch/>
                  </pic:blipFill>
                  <pic:spPr bwMode="auto">
                    <a:xfrm>
                      <a:off x="0" y="0"/>
                      <a:ext cx="2605043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A57DE" w14:textId="77777777" w:rsidR="0006124F" w:rsidRDefault="0006124F" w:rsidP="00B0668C">
      <w:pPr>
        <w:jc w:val="both"/>
      </w:pPr>
    </w:p>
    <w:p w14:paraId="4C49A0C3" w14:textId="2E2F49EE" w:rsidR="00B30335" w:rsidRDefault="0006124F" w:rsidP="00B0668C">
      <w:pPr>
        <w:jc w:val="both"/>
        <w:rPr>
          <w:sz w:val="24"/>
          <w:szCs w:val="24"/>
        </w:rPr>
      </w:pPr>
      <w:r>
        <w:t xml:space="preserve">     </w:t>
      </w:r>
      <w:r w:rsidRPr="003A2F13">
        <w:rPr>
          <w:sz w:val="24"/>
          <w:szCs w:val="24"/>
        </w:rPr>
        <w:t xml:space="preserve"> </w:t>
      </w:r>
      <w:r w:rsidRPr="00760705">
        <w:rPr>
          <w:sz w:val="24"/>
          <w:szCs w:val="24"/>
        </w:rPr>
        <w:t>Voici un programme de préparation individuelle pour entamer la saison 20</w:t>
      </w:r>
      <w:r w:rsidR="00447158">
        <w:rPr>
          <w:sz w:val="24"/>
          <w:szCs w:val="24"/>
        </w:rPr>
        <w:t>22/2023</w:t>
      </w:r>
      <w:r w:rsidRPr="00760705">
        <w:rPr>
          <w:sz w:val="24"/>
          <w:szCs w:val="24"/>
        </w:rPr>
        <w:t xml:space="preserve"> dans les meilleures conditions possibles. Ce programme est fait pour vous permettre d’aborder </w:t>
      </w:r>
      <w:r w:rsidR="00B30335" w:rsidRPr="00760705">
        <w:rPr>
          <w:sz w:val="24"/>
          <w:szCs w:val="24"/>
        </w:rPr>
        <w:t>la reprise des entrainements et du travail physique</w:t>
      </w:r>
      <w:r w:rsidR="00571A50" w:rsidRPr="00760705">
        <w:rPr>
          <w:sz w:val="24"/>
          <w:szCs w:val="24"/>
        </w:rPr>
        <w:t xml:space="preserve"> plus facilement</w:t>
      </w:r>
      <w:r w:rsidR="00B30335" w:rsidRPr="00760705">
        <w:rPr>
          <w:sz w:val="24"/>
          <w:szCs w:val="24"/>
        </w:rPr>
        <w:t xml:space="preserve">. Essayez de </w:t>
      </w:r>
      <w:r w:rsidR="00571A50" w:rsidRPr="00760705">
        <w:rPr>
          <w:sz w:val="24"/>
          <w:szCs w:val="24"/>
        </w:rPr>
        <w:t xml:space="preserve">le suivre </w:t>
      </w:r>
      <w:r w:rsidR="00B30335" w:rsidRPr="00760705">
        <w:rPr>
          <w:sz w:val="24"/>
          <w:szCs w:val="24"/>
        </w:rPr>
        <w:t>le plus possible</w:t>
      </w:r>
      <w:r w:rsidR="00C13DDB" w:rsidRPr="00760705">
        <w:rPr>
          <w:sz w:val="24"/>
          <w:szCs w:val="24"/>
        </w:rPr>
        <w:t xml:space="preserve"> pour être prêt ! Plus vous suivrez ce programme moins de travail physique nous auron</w:t>
      </w:r>
      <w:r w:rsidR="00F9122F">
        <w:rPr>
          <w:sz w:val="24"/>
          <w:szCs w:val="24"/>
        </w:rPr>
        <w:t>s</w:t>
      </w:r>
      <w:r w:rsidR="00C13DDB" w:rsidRPr="00760705">
        <w:rPr>
          <w:sz w:val="24"/>
          <w:szCs w:val="24"/>
        </w:rPr>
        <w:t xml:space="preserve"> à effectuer</w:t>
      </w:r>
      <w:r w:rsidR="0022109D" w:rsidRPr="00760705">
        <w:rPr>
          <w:sz w:val="24"/>
          <w:szCs w:val="24"/>
        </w:rPr>
        <w:t xml:space="preserve"> lors de la reprise</w:t>
      </w:r>
      <w:r w:rsidR="00C13DDB" w:rsidRPr="00760705">
        <w:rPr>
          <w:sz w:val="24"/>
          <w:szCs w:val="24"/>
        </w:rPr>
        <w:t xml:space="preserve">. </w:t>
      </w:r>
      <w:r w:rsidR="00210C86" w:rsidRPr="00760705">
        <w:rPr>
          <w:sz w:val="24"/>
          <w:szCs w:val="24"/>
        </w:rPr>
        <w:t>Préparez</w:t>
      </w:r>
      <w:r w:rsidR="00C13DDB" w:rsidRPr="00760705">
        <w:rPr>
          <w:sz w:val="24"/>
          <w:szCs w:val="24"/>
        </w:rPr>
        <w:t>-</w:t>
      </w:r>
      <w:r w:rsidR="00210C86" w:rsidRPr="00760705">
        <w:rPr>
          <w:sz w:val="24"/>
          <w:szCs w:val="24"/>
        </w:rPr>
        <w:t>vous au mieux pour cette nouvelle saison !</w:t>
      </w:r>
    </w:p>
    <w:p w14:paraId="3FA92CC3" w14:textId="77777777" w:rsidR="00AA2C3D" w:rsidRPr="003A2F13" w:rsidRDefault="00AA2C3D" w:rsidP="00B0668C">
      <w:pPr>
        <w:jc w:val="both"/>
        <w:rPr>
          <w:sz w:val="24"/>
          <w:szCs w:val="24"/>
        </w:rPr>
      </w:pPr>
    </w:p>
    <w:p w14:paraId="5826F919" w14:textId="77777777" w:rsidR="00B30335" w:rsidRPr="003A2F13" w:rsidRDefault="00B30335" w:rsidP="00B0668C">
      <w:pPr>
        <w:jc w:val="both"/>
        <w:rPr>
          <w:b/>
          <w:bCs/>
          <w:color w:val="4472C4" w:themeColor="accent1"/>
          <w:sz w:val="32"/>
          <w:szCs w:val="32"/>
        </w:rPr>
      </w:pPr>
      <w:r w:rsidRPr="003A2F13">
        <w:rPr>
          <w:b/>
          <w:bCs/>
          <w:color w:val="4472C4" w:themeColor="accent1"/>
          <w:sz w:val="32"/>
          <w:szCs w:val="32"/>
        </w:rPr>
        <w:t xml:space="preserve">Conseils à suivre : </w:t>
      </w:r>
    </w:p>
    <w:p w14:paraId="58D3D757" w14:textId="5C85A360" w:rsidR="00C13DDB" w:rsidRDefault="003A2F13" w:rsidP="00C13DD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D22CC">
        <w:rPr>
          <w:b/>
          <w:bCs/>
          <w:color w:val="FF0000"/>
          <w:sz w:val="24"/>
          <w:szCs w:val="24"/>
        </w:rPr>
        <w:t>Hydratez-vous</w:t>
      </w:r>
      <w:r w:rsidR="00B30335" w:rsidRPr="003A2F13">
        <w:rPr>
          <w:sz w:val="24"/>
          <w:szCs w:val="24"/>
        </w:rPr>
        <w:t xml:space="preserve">, </w:t>
      </w:r>
      <w:r w:rsidR="00C13DDB">
        <w:rPr>
          <w:sz w:val="24"/>
          <w:szCs w:val="24"/>
        </w:rPr>
        <w:t xml:space="preserve">minimum </w:t>
      </w:r>
      <w:r w:rsidR="00B30335" w:rsidRPr="003A2F13">
        <w:rPr>
          <w:sz w:val="24"/>
          <w:szCs w:val="24"/>
        </w:rPr>
        <w:t>1 litre d’eau / jour</w:t>
      </w:r>
    </w:p>
    <w:p w14:paraId="0DD97DFC" w14:textId="16B2CA0F" w:rsidR="00C13DDB" w:rsidRPr="00C13DDB" w:rsidRDefault="00C13DDB" w:rsidP="00C13DD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courrez à plusieurs, </w:t>
      </w:r>
      <w:r w:rsidR="00AC2AF0">
        <w:rPr>
          <w:sz w:val="24"/>
          <w:szCs w:val="24"/>
        </w:rPr>
        <w:t>mettez-vous</w:t>
      </w:r>
      <w:r>
        <w:rPr>
          <w:sz w:val="24"/>
          <w:szCs w:val="24"/>
        </w:rPr>
        <w:t xml:space="preserve"> avec quelqu’un de </w:t>
      </w:r>
      <w:r w:rsidRPr="00C13DDB">
        <w:rPr>
          <w:b/>
          <w:bCs/>
          <w:color w:val="FF0000"/>
          <w:sz w:val="24"/>
          <w:szCs w:val="24"/>
        </w:rPr>
        <w:t>votre niveau</w:t>
      </w:r>
      <w:r w:rsidRPr="00C13DD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pour travailler correctement !</w:t>
      </w:r>
    </w:p>
    <w:p w14:paraId="5D850F09" w14:textId="02453E61" w:rsidR="003A2F13" w:rsidRDefault="003A2F13" w:rsidP="00B0668C">
      <w:pPr>
        <w:pStyle w:val="Paragraphedeliste"/>
        <w:jc w:val="both"/>
      </w:pPr>
    </w:p>
    <w:p w14:paraId="41B72537" w14:textId="77777777" w:rsidR="00760705" w:rsidRDefault="00760705" w:rsidP="00B0668C">
      <w:pPr>
        <w:pStyle w:val="Paragraphedeliste"/>
        <w:jc w:val="both"/>
      </w:pPr>
    </w:p>
    <w:p w14:paraId="549EAAC1" w14:textId="48204737" w:rsidR="00B30335" w:rsidRPr="008A7A4C" w:rsidRDefault="00210C86" w:rsidP="00210C86">
      <w:pPr>
        <w:rPr>
          <w:b/>
          <w:bCs/>
          <w:color w:val="4472C4" w:themeColor="accent1"/>
          <w:sz w:val="32"/>
          <w:szCs w:val="32"/>
          <w:u w:val="single"/>
        </w:rPr>
      </w:pPr>
      <w:r w:rsidRPr="008A7A4C">
        <w:rPr>
          <w:b/>
          <w:bCs/>
          <w:color w:val="4472C4" w:themeColor="accent1"/>
          <w:sz w:val="32"/>
          <w:szCs w:val="32"/>
          <w:u w:val="single"/>
        </w:rPr>
        <w:t>Reprise Individuelle :</w:t>
      </w:r>
      <w:r w:rsidRPr="008A7A4C">
        <w:rPr>
          <w:b/>
          <w:bCs/>
          <w:color w:val="4472C4" w:themeColor="accent1"/>
          <w:sz w:val="32"/>
          <w:szCs w:val="32"/>
        </w:rPr>
        <w:t xml:space="preserve"> </w:t>
      </w:r>
      <w:r w:rsidRPr="008A7A4C">
        <w:rPr>
          <w:b/>
          <w:bCs/>
          <w:color w:val="4472C4" w:themeColor="accent1"/>
          <w:sz w:val="32"/>
          <w:szCs w:val="32"/>
        </w:rPr>
        <w:tab/>
      </w:r>
      <w:r w:rsidRPr="008A7A4C">
        <w:rPr>
          <w:b/>
          <w:bCs/>
          <w:color w:val="4472C4" w:themeColor="accent1"/>
          <w:sz w:val="32"/>
          <w:szCs w:val="32"/>
        </w:rPr>
        <w:tab/>
      </w:r>
      <w:r w:rsidR="00B30335" w:rsidRPr="008A7A4C">
        <w:rPr>
          <w:b/>
          <w:bCs/>
          <w:color w:val="4472C4" w:themeColor="accent1"/>
          <w:sz w:val="32"/>
          <w:szCs w:val="32"/>
          <w:u w:val="single"/>
        </w:rPr>
        <w:t xml:space="preserve">Semaine du </w:t>
      </w:r>
      <w:r w:rsidR="002C3EE8" w:rsidRPr="008A7A4C">
        <w:rPr>
          <w:b/>
          <w:bCs/>
          <w:color w:val="4472C4" w:themeColor="accent1"/>
          <w:sz w:val="32"/>
          <w:szCs w:val="32"/>
          <w:u w:val="single"/>
        </w:rPr>
        <w:t>2</w:t>
      </w:r>
      <w:r w:rsidR="00447158">
        <w:rPr>
          <w:b/>
          <w:bCs/>
          <w:color w:val="4472C4" w:themeColor="accent1"/>
          <w:sz w:val="32"/>
          <w:szCs w:val="32"/>
          <w:u w:val="single"/>
        </w:rPr>
        <w:t>5/07 au 31/07</w:t>
      </w:r>
    </w:p>
    <w:p w14:paraId="660989D3" w14:textId="77777777" w:rsidR="00B0668C" w:rsidRDefault="00B0668C" w:rsidP="00B0668C">
      <w:pPr>
        <w:jc w:val="both"/>
      </w:pPr>
    </w:p>
    <w:p w14:paraId="16F94A15" w14:textId="6B1F3624" w:rsidR="00B0668C" w:rsidRPr="008A7A4C" w:rsidRDefault="00210C86" w:rsidP="00B0668C">
      <w:pPr>
        <w:jc w:val="both"/>
        <w:rPr>
          <w:b/>
          <w:bCs/>
          <w:color w:val="4472C4" w:themeColor="accent1"/>
          <w:sz w:val="24"/>
          <w:szCs w:val="24"/>
        </w:rPr>
      </w:pPr>
      <w:r w:rsidRPr="008A7A4C">
        <w:rPr>
          <w:b/>
          <w:bCs/>
          <w:color w:val="4472C4" w:themeColor="accent1"/>
          <w:sz w:val="24"/>
          <w:szCs w:val="24"/>
        </w:rPr>
        <w:t>Mercredi</w:t>
      </w:r>
      <w:r w:rsidR="003A2F13" w:rsidRPr="008A7A4C">
        <w:rPr>
          <w:b/>
          <w:bCs/>
          <w:color w:val="4472C4" w:themeColor="accent1"/>
          <w:sz w:val="24"/>
          <w:szCs w:val="24"/>
        </w:rPr>
        <w:t> :</w:t>
      </w:r>
      <w:r w:rsidR="00B0668C" w:rsidRPr="008A7A4C">
        <w:rPr>
          <w:b/>
          <w:bCs/>
          <w:color w:val="4472C4" w:themeColor="accent1"/>
          <w:sz w:val="24"/>
          <w:szCs w:val="24"/>
        </w:rPr>
        <w:t xml:space="preserve"> </w:t>
      </w:r>
    </w:p>
    <w:p w14:paraId="276CF7D1" w14:textId="77777777" w:rsidR="008A7A4C" w:rsidRPr="008A7A4C" w:rsidRDefault="008A7A4C" w:rsidP="00B0668C">
      <w:pPr>
        <w:jc w:val="both"/>
        <w:rPr>
          <w:b/>
          <w:bCs/>
          <w:color w:val="4472C4" w:themeColor="accent1"/>
          <w:sz w:val="4"/>
          <w:szCs w:val="4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380"/>
      </w:tblGrid>
      <w:tr w:rsidR="008A7A4C" w:rsidRPr="008A7A4C" w14:paraId="0DF4014E" w14:textId="77777777" w:rsidTr="008A7A4C">
        <w:trPr>
          <w:trHeight w:val="64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FD7D20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Hlk77090848"/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Course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B60BEB" w14:textId="0D07EAC6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20 minutes de footing à 60%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capacité de parler tout le long du footing</w:t>
            </w:r>
          </w:p>
        </w:tc>
      </w:tr>
      <w:tr w:rsidR="008A7A4C" w:rsidRPr="008A7A4C" w14:paraId="1CCB644F" w14:textId="77777777" w:rsidTr="008A7A4C">
        <w:trPr>
          <w:trHeight w:val="402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D9F" w14:textId="77777777" w:rsid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Renforcement : </w:t>
            </w:r>
          </w:p>
          <w:p w14:paraId="27E903CD" w14:textId="77777777" w:rsid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8723BA1" w14:textId="77777777" w:rsid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série de proprio jambe droite </w:t>
            </w:r>
          </w:p>
          <w:p w14:paraId="1E9647B4" w14:textId="77777777" w:rsid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8A417B1" w14:textId="77777777" w:rsid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série de proprio jambe gauche</w:t>
            </w:r>
          </w:p>
          <w:p w14:paraId="60D6F1CB" w14:textId="77777777" w:rsid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4E2B306" w14:textId="5A9A4393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2x 30 secondes sur chaque gainage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7FAD507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statique</w:t>
            </w:r>
          </w:p>
        </w:tc>
      </w:tr>
      <w:tr w:rsidR="008A7A4C" w:rsidRPr="008A7A4C" w14:paraId="1CC11EC9" w14:textId="77777777" w:rsidTr="008A7A4C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A5B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76C9C9D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face</w:t>
            </w:r>
          </w:p>
        </w:tc>
      </w:tr>
      <w:tr w:rsidR="008A7A4C" w:rsidRPr="008A7A4C" w14:paraId="456D3038" w14:textId="77777777" w:rsidTr="008A7A4C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C04A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ECBA45B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verticaux</w:t>
            </w:r>
          </w:p>
        </w:tc>
      </w:tr>
      <w:tr w:rsidR="008A7A4C" w:rsidRPr="008A7A4C" w14:paraId="7EAF34D8" w14:textId="77777777" w:rsidTr="008A7A4C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A32C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8385C3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latéral côté gauche</w:t>
            </w:r>
          </w:p>
        </w:tc>
      </w:tr>
      <w:tr w:rsidR="008A7A4C" w:rsidRPr="008A7A4C" w14:paraId="18972F25" w14:textId="77777777" w:rsidTr="008A7A4C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4CB7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50AC0E7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latéraux</w:t>
            </w:r>
          </w:p>
        </w:tc>
      </w:tr>
      <w:tr w:rsidR="008A7A4C" w:rsidRPr="008A7A4C" w14:paraId="064EDB3A" w14:textId="77777777" w:rsidTr="008A7A4C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4E05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D5FCC5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30 gainages latéral côté gauche </w:t>
            </w:r>
          </w:p>
        </w:tc>
      </w:tr>
    </w:tbl>
    <w:bookmarkEnd w:id="0"/>
    <w:p w14:paraId="6648BCD3" w14:textId="4316FD99" w:rsidR="00B0668C" w:rsidRDefault="00760705" w:rsidP="00B0668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2A64F9" wp14:editId="2A991989">
                <wp:simplePos x="0" y="0"/>
                <wp:positionH relativeFrom="margin">
                  <wp:posOffset>160655</wp:posOffset>
                </wp:positionH>
                <wp:positionV relativeFrom="paragraph">
                  <wp:posOffset>195258</wp:posOffset>
                </wp:positionV>
                <wp:extent cx="3168015" cy="13049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A8E3" w14:textId="77777777" w:rsidR="008A7A4C" w:rsidRDefault="008A7A4C" w:rsidP="008A7A4C">
                            <w:r w:rsidRPr="00006B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D9DE22" wp14:editId="57E73E3B">
                                  <wp:extent cx="2852608" cy="1105786"/>
                                  <wp:effectExtent l="0" t="0" r="508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230" cy="1108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64F9" id="_x0000_s1027" type="#_x0000_t202" style="position:absolute;left:0;text-align:left;margin-left:12.65pt;margin-top:15.35pt;width:249.45pt;height:10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" stroked="f">
                <v:textbox>
                  <w:txbxContent>
                    <w:p w14:paraId="3196A8E3" w14:textId="77777777" w:rsidR="008A7A4C" w:rsidRDefault="008A7A4C" w:rsidP="008A7A4C">
                      <w:r w:rsidRPr="00006B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D9DE22" wp14:editId="57E73E3B">
                            <wp:extent cx="2852608" cy="1105786"/>
                            <wp:effectExtent l="0" t="0" r="508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230" cy="1108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A4C" w:rsidRPr="0087566D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2444C4C" wp14:editId="640BB909">
            <wp:simplePos x="0" y="0"/>
            <wp:positionH relativeFrom="column">
              <wp:posOffset>3665855</wp:posOffset>
            </wp:positionH>
            <wp:positionV relativeFrom="paragraph">
              <wp:posOffset>227008</wp:posOffset>
            </wp:positionV>
            <wp:extent cx="1743739" cy="1174254"/>
            <wp:effectExtent l="0" t="0" r="8890" b="6985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39" cy="117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7A6C5" w14:textId="29475BCB" w:rsidR="008A7A4C" w:rsidRDefault="008A7A4C" w:rsidP="00B0668C">
      <w:pPr>
        <w:jc w:val="both"/>
      </w:pPr>
    </w:p>
    <w:p w14:paraId="09E97F83" w14:textId="0B99418F" w:rsidR="008A7A4C" w:rsidRDefault="008A7A4C" w:rsidP="00B0668C">
      <w:pPr>
        <w:jc w:val="both"/>
      </w:pPr>
    </w:p>
    <w:p w14:paraId="2FE9D5BF" w14:textId="38B9DEA6" w:rsidR="008A7A4C" w:rsidRDefault="008A7A4C" w:rsidP="00B0668C">
      <w:pPr>
        <w:jc w:val="both"/>
      </w:pPr>
    </w:p>
    <w:p w14:paraId="4D9F4D1D" w14:textId="60BE4717" w:rsidR="008A7A4C" w:rsidRDefault="008A7A4C" w:rsidP="00B0668C">
      <w:pPr>
        <w:jc w:val="both"/>
      </w:pPr>
    </w:p>
    <w:p w14:paraId="7EBA18EA" w14:textId="445AC7DD" w:rsidR="00760705" w:rsidRDefault="00760705" w:rsidP="00B0668C">
      <w:pPr>
        <w:jc w:val="both"/>
      </w:pPr>
    </w:p>
    <w:p w14:paraId="69B230B1" w14:textId="7402D41C" w:rsidR="00760705" w:rsidRDefault="00760705" w:rsidP="00B0668C">
      <w:pPr>
        <w:jc w:val="both"/>
      </w:pPr>
    </w:p>
    <w:p w14:paraId="2B901FE6" w14:textId="77777777" w:rsidR="00760705" w:rsidRDefault="00760705" w:rsidP="00B0668C">
      <w:pPr>
        <w:jc w:val="both"/>
      </w:pPr>
    </w:p>
    <w:p w14:paraId="0F80D3B5" w14:textId="1D890882" w:rsidR="00B0668C" w:rsidRPr="008A7A4C" w:rsidRDefault="00210C86" w:rsidP="00B0668C">
      <w:pPr>
        <w:jc w:val="both"/>
        <w:rPr>
          <w:b/>
          <w:bCs/>
          <w:color w:val="4472C4" w:themeColor="accent1"/>
          <w:sz w:val="24"/>
          <w:szCs w:val="24"/>
        </w:rPr>
      </w:pPr>
      <w:r w:rsidRPr="008A7A4C">
        <w:rPr>
          <w:b/>
          <w:bCs/>
          <w:color w:val="4472C4" w:themeColor="accent1"/>
          <w:sz w:val="24"/>
          <w:szCs w:val="24"/>
        </w:rPr>
        <w:lastRenderedPageBreak/>
        <w:t>Vendredi</w:t>
      </w:r>
      <w:r w:rsidR="00B0668C" w:rsidRPr="008A7A4C">
        <w:rPr>
          <w:b/>
          <w:bCs/>
          <w:color w:val="4472C4" w:themeColor="accent1"/>
          <w:sz w:val="24"/>
          <w:szCs w:val="24"/>
        </w:rPr>
        <w:t> :</w:t>
      </w:r>
    </w:p>
    <w:p w14:paraId="2D182384" w14:textId="77777777" w:rsidR="008A7A4C" w:rsidRPr="008A7A4C" w:rsidRDefault="008A7A4C" w:rsidP="00B0668C">
      <w:pPr>
        <w:jc w:val="both"/>
        <w:rPr>
          <w:b/>
          <w:bCs/>
          <w:color w:val="4472C4" w:themeColor="accent1"/>
          <w:sz w:val="2"/>
          <w:szCs w:val="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380"/>
      </w:tblGrid>
      <w:tr w:rsidR="008A7A4C" w:rsidRPr="008A7A4C" w14:paraId="7AD60483" w14:textId="77777777" w:rsidTr="006A0AA4">
        <w:trPr>
          <w:trHeight w:val="64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249223" w14:textId="77777777" w:rsidR="008A7A4C" w:rsidRP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Course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073DAD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20 minutes de footing à 60%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capacité de parler tout le long du footing</w:t>
            </w:r>
          </w:p>
        </w:tc>
      </w:tr>
      <w:tr w:rsidR="008A7A4C" w:rsidRPr="008A7A4C" w14:paraId="5E85FA22" w14:textId="77777777" w:rsidTr="006A0AA4">
        <w:trPr>
          <w:trHeight w:val="402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0A7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Renforcement : </w:t>
            </w:r>
          </w:p>
          <w:p w14:paraId="3E89ABAB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28B827B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série de proprio jambe droite </w:t>
            </w:r>
          </w:p>
          <w:p w14:paraId="7D198DD5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8632CD2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série de proprio jambe gauche</w:t>
            </w:r>
          </w:p>
          <w:p w14:paraId="6FBB6BA6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41DA6B6" w14:textId="77777777" w:rsidR="008A7A4C" w:rsidRP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2x 30 secondes sur chaque gainage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0913AB6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statique</w:t>
            </w:r>
          </w:p>
        </w:tc>
      </w:tr>
      <w:tr w:rsidR="008A7A4C" w:rsidRPr="008A7A4C" w14:paraId="1765028A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D606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F48A28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face</w:t>
            </w:r>
          </w:p>
        </w:tc>
      </w:tr>
      <w:tr w:rsidR="008A7A4C" w:rsidRPr="008A7A4C" w14:paraId="668B7D8E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3217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CD15A8B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verticaux</w:t>
            </w:r>
          </w:p>
        </w:tc>
      </w:tr>
      <w:tr w:rsidR="008A7A4C" w:rsidRPr="008A7A4C" w14:paraId="2F4D7C5C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27B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CD1FFC1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latéral côté gauche</w:t>
            </w:r>
          </w:p>
        </w:tc>
      </w:tr>
      <w:tr w:rsidR="008A7A4C" w:rsidRPr="008A7A4C" w14:paraId="04000CE3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A8D1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3613A22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latéraux</w:t>
            </w:r>
          </w:p>
        </w:tc>
      </w:tr>
      <w:tr w:rsidR="008A7A4C" w:rsidRPr="008A7A4C" w14:paraId="2C6AF014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0E79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66FFAB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30 gainages latéral côté gauche </w:t>
            </w:r>
          </w:p>
        </w:tc>
      </w:tr>
    </w:tbl>
    <w:p w14:paraId="3C9973A9" w14:textId="2A1B9842" w:rsidR="00D55665" w:rsidRDefault="00D55665" w:rsidP="00D55665"/>
    <w:p w14:paraId="7FACD751" w14:textId="77777777" w:rsidR="00760705" w:rsidRDefault="00760705" w:rsidP="00D55665"/>
    <w:p w14:paraId="4E942D00" w14:textId="448D1478" w:rsidR="00B0668C" w:rsidRPr="008A7A4C" w:rsidRDefault="00B0668C" w:rsidP="00B0668C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8A7A4C">
        <w:rPr>
          <w:b/>
          <w:bCs/>
          <w:color w:val="4472C4" w:themeColor="accent1"/>
          <w:sz w:val="32"/>
          <w:szCs w:val="32"/>
          <w:u w:val="single"/>
        </w:rPr>
        <w:t>Semaine du 0</w:t>
      </w:r>
      <w:r w:rsidR="00447158">
        <w:rPr>
          <w:b/>
          <w:bCs/>
          <w:color w:val="4472C4" w:themeColor="accent1"/>
          <w:sz w:val="32"/>
          <w:szCs w:val="32"/>
          <w:u w:val="single"/>
        </w:rPr>
        <w:t>1</w:t>
      </w:r>
      <w:r w:rsidRPr="008A7A4C">
        <w:rPr>
          <w:b/>
          <w:bCs/>
          <w:color w:val="4472C4" w:themeColor="accent1"/>
          <w:sz w:val="32"/>
          <w:szCs w:val="32"/>
          <w:u w:val="single"/>
        </w:rPr>
        <w:t xml:space="preserve">/08 au </w:t>
      </w:r>
      <w:r w:rsidR="00656B18" w:rsidRPr="008A7A4C">
        <w:rPr>
          <w:b/>
          <w:bCs/>
          <w:color w:val="4472C4" w:themeColor="accent1"/>
          <w:sz w:val="32"/>
          <w:szCs w:val="32"/>
          <w:u w:val="single"/>
        </w:rPr>
        <w:t>0</w:t>
      </w:r>
      <w:r w:rsidR="00447158">
        <w:rPr>
          <w:b/>
          <w:bCs/>
          <w:color w:val="4472C4" w:themeColor="accent1"/>
          <w:sz w:val="32"/>
          <w:szCs w:val="32"/>
          <w:u w:val="single"/>
        </w:rPr>
        <w:t>7</w:t>
      </w:r>
      <w:r w:rsidRPr="008A7A4C">
        <w:rPr>
          <w:b/>
          <w:bCs/>
          <w:color w:val="4472C4" w:themeColor="accent1"/>
          <w:sz w:val="32"/>
          <w:szCs w:val="32"/>
          <w:u w:val="single"/>
        </w:rPr>
        <w:t>/08</w:t>
      </w:r>
    </w:p>
    <w:p w14:paraId="258F4A85" w14:textId="5376B526" w:rsidR="00B0668C" w:rsidRDefault="00B0668C" w:rsidP="00B0668C">
      <w:pPr>
        <w:rPr>
          <w:b/>
          <w:bCs/>
          <w:color w:val="4472C4" w:themeColor="accent1"/>
          <w:u w:val="single"/>
        </w:rPr>
      </w:pPr>
    </w:p>
    <w:p w14:paraId="049B29D5" w14:textId="2E998B03" w:rsidR="00A75035" w:rsidRPr="008A7A4C" w:rsidRDefault="00B0668C" w:rsidP="008A7A4C">
      <w:pPr>
        <w:rPr>
          <w:b/>
          <w:bCs/>
          <w:color w:val="4472C4" w:themeColor="accent1"/>
          <w:sz w:val="24"/>
          <w:szCs w:val="24"/>
        </w:rPr>
      </w:pPr>
      <w:r w:rsidRPr="008A7A4C">
        <w:rPr>
          <w:b/>
          <w:bCs/>
          <w:color w:val="4472C4" w:themeColor="accent1"/>
          <w:sz w:val="24"/>
          <w:szCs w:val="24"/>
        </w:rPr>
        <w:t>Mardi :</w:t>
      </w:r>
      <w:r w:rsidR="008A7A4C" w:rsidRPr="008A7A4C">
        <w:rPr>
          <w:b/>
          <w:bCs/>
          <w:color w:val="4472C4" w:themeColor="accent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33"/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380"/>
      </w:tblGrid>
      <w:tr w:rsidR="008A7A4C" w:rsidRPr="008A7A4C" w14:paraId="6C938A90" w14:textId="77777777" w:rsidTr="008A7A4C">
        <w:trPr>
          <w:trHeight w:val="6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D83753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ourse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CF4B96" w14:textId="198FE3F0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 minutes de footing à 60% </w:t>
            </w:r>
          </w:p>
        </w:tc>
      </w:tr>
      <w:tr w:rsidR="008A7A4C" w:rsidRPr="008A7A4C" w14:paraId="75BEB6A2" w14:textId="77777777" w:rsidTr="008A7A4C">
        <w:trPr>
          <w:trHeight w:val="402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4AE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Renforcement : </w:t>
            </w:r>
          </w:p>
          <w:p w14:paraId="38B5967B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95ABC7C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série de proprio jambe droite </w:t>
            </w:r>
          </w:p>
          <w:p w14:paraId="18FDA5AF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5C9ECBC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1 série de proprio jambe gauche</w:t>
            </w:r>
          </w:p>
          <w:p w14:paraId="3E8BD10C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4DF90A7" w14:textId="77777777" w:rsidR="008A7A4C" w:rsidRPr="008A7A4C" w:rsidRDefault="008A7A4C" w:rsidP="008A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2x 30 secondes sur chaque gainage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FBD2198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statique</w:t>
            </w:r>
          </w:p>
        </w:tc>
      </w:tr>
      <w:tr w:rsidR="008A7A4C" w:rsidRPr="008A7A4C" w14:paraId="428B8C24" w14:textId="77777777" w:rsidTr="008A7A4C">
        <w:trPr>
          <w:trHeight w:val="402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4CB4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59865F1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face</w:t>
            </w:r>
          </w:p>
        </w:tc>
      </w:tr>
      <w:tr w:rsidR="008A7A4C" w:rsidRPr="008A7A4C" w14:paraId="5D7F891C" w14:textId="77777777" w:rsidTr="008A7A4C">
        <w:trPr>
          <w:trHeight w:val="402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26C1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1B7A69C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verticaux</w:t>
            </w:r>
          </w:p>
        </w:tc>
      </w:tr>
      <w:tr w:rsidR="008A7A4C" w:rsidRPr="008A7A4C" w14:paraId="0EACBFC9" w14:textId="77777777" w:rsidTr="008A7A4C">
        <w:trPr>
          <w:trHeight w:val="402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DA3B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AFC1DB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latéral côté gauche</w:t>
            </w:r>
          </w:p>
        </w:tc>
      </w:tr>
      <w:tr w:rsidR="008A7A4C" w:rsidRPr="008A7A4C" w14:paraId="7CFC178B" w14:textId="77777777" w:rsidTr="008A7A4C">
        <w:trPr>
          <w:trHeight w:val="402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3D11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5A16DBF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latéraux</w:t>
            </w:r>
          </w:p>
        </w:tc>
      </w:tr>
      <w:tr w:rsidR="008A7A4C" w:rsidRPr="008A7A4C" w14:paraId="5D520513" w14:textId="77777777" w:rsidTr="008A7A4C">
        <w:trPr>
          <w:trHeight w:val="402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238F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2010CB9" w14:textId="77777777" w:rsidR="008A7A4C" w:rsidRPr="008A7A4C" w:rsidRDefault="008A7A4C" w:rsidP="008A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30 gainages latéral côté gauche </w:t>
            </w:r>
          </w:p>
        </w:tc>
      </w:tr>
    </w:tbl>
    <w:p w14:paraId="3623CF3B" w14:textId="16D1D5AA" w:rsidR="008A7A4C" w:rsidRDefault="008A7A4C" w:rsidP="008A7A4C">
      <w:pPr>
        <w:rPr>
          <w:b/>
          <w:bCs/>
          <w:color w:val="4472C4" w:themeColor="accent1"/>
        </w:rPr>
      </w:pPr>
    </w:p>
    <w:p w14:paraId="2E6F3171" w14:textId="77777777" w:rsidR="008A7A4C" w:rsidRDefault="008A7A4C" w:rsidP="008A7A4C">
      <w:pPr>
        <w:rPr>
          <w:b/>
          <w:bCs/>
          <w:color w:val="4472C4" w:themeColor="accent1"/>
        </w:rPr>
      </w:pPr>
    </w:p>
    <w:p w14:paraId="66C31913" w14:textId="65A5CCD6" w:rsidR="008A7A4C" w:rsidRDefault="008A7A4C" w:rsidP="008A7A4C">
      <w:pPr>
        <w:rPr>
          <w:b/>
          <w:bCs/>
          <w:color w:val="4472C4" w:themeColor="accent1"/>
        </w:rPr>
      </w:pPr>
    </w:p>
    <w:p w14:paraId="24B00CE7" w14:textId="10EBC79F" w:rsidR="008A7A4C" w:rsidRDefault="008A7A4C" w:rsidP="008A7A4C">
      <w:pPr>
        <w:rPr>
          <w:b/>
          <w:bCs/>
          <w:color w:val="4472C4" w:themeColor="accent1"/>
        </w:rPr>
      </w:pPr>
    </w:p>
    <w:p w14:paraId="4055E019" w14:textId="398307E8" w:rsidR="008A7A4C" w:rsidRDefault="008A7A4C" w:rsidP="008A7A4C">
      <w:pPr>
        <w:rPr>
          <w:b/>
          <w:bCs/>
          <w:color w:val="4472C4" w:themeColor="accent1"/>
        </w:rPr>
      </w:pPr>
    </w:p>
    <w:p w14:paraId="72D32D8A" w14:textId="2A86F44E" w:rsidR="008A7A4C" w:rsidRDefault="008A7A4C" w:rsidP="008A7A4C">
      <w:pPr>
        <w:rPr>
          <w:b/>
          <w:bCs/>
          <w:color w:val="4472C4" w:themeColor="accent1"/>
        </w:rPr>
      </w:pPr>
    </w:p>
    <w:p w14:paraId="165720D7" w14:textId="27939D0B" w:rsidR="008A7A4C" w:rsidRDefault="008A7A4C" w:rsidP="008A7A4C">
      <w:pPr>
        <w:rPr>
          <w:b/>
          <w:bCs/>
          <w:color w:val="4472C4" w:themeColor="accent1"/>
        </w:rPr>
      </w:pPr>
    </w:p>
    <w:p w14:paraId="64FC66AA" w14:textId="41FB8663" w:rsidR="008A7A4C" w:rsidRDefault="008A7A4C" w:rsidP="008A7A4C">
      <w:pPr>
        <w:rPr>
          <w:b/>
          <w:bCs/>
          <w:color w:val="4472C4" w:themeColor="accent1"/>
        </w:rPr>
      </w:pPr>
    </w:p>
    <w:p w14:paraId="4FA0808F" w14:textId="77777777" w:rsidR="00A75035" w:rsidRPr="008A7A4C" w:rsidRDefault="00A75035" w:rsidP="00B0668C">
      <w:pPr>
        <w:jc w:val="both"/>
        <w:rPr>
          <w:b/>
          <w:bCs/>
          <w:color w:val="4472C4" w:themeColor="accent1"/>
          <w:sz w:val="24"/>
          <w:szCs w:val="24"/>
        </w:rPr>
      </w:pPr>
      <w:r w:rsidRPr="008A7A4C">
        <w:rPr>
          <w:b/>
          <w:bCs/>
          <w:color w:val="4472C4" w:themeColor="accent1"/>
          <w:sz w:val="24"/>
          <w:szCs w:val="24"/>
        </w:rPr>
        <w:t>Jeudi :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380"/>
      </w:tblGrid>
      <w:tr w:rsidR="008A7A4C" w:rsidRPr="008A7A4C" w14:paraId="4E0064ED" w14:textId="77777777" w:rsidTr="006A0AA4">
        <w:trPr>
          <w:trHeight w:val="64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281DD8" w14:textId="77777777" w:rsidR="008A7A4C" w:rsidRP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Course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0DAF06" w14:textId="1E930BBD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 minutes de footing à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0%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</w:t>
            </w:r>
            <w:r w:rsidR="00760705">
              <w:rPr>
                <w:rFonts w:ascii="Calibri" w:eastAsia="Times New Roman" w:hAnsi="Calibri" w:cs="Calibri"/>
                <w:color w:val="000000"/>
                <w:lang w:eastAsia="fr-FR"/>
              </w:rPr>
              <w:t>léger essoufflement difficulté à faire des phrases</w:t>
            </w:r>
          </w:p>
        </w:tc>
      </w:tr>
      <w:tr w:rsidR="008A7A4C" w:rsidRPr="008A7A4C" w14:paraId="31BB39FB" w14:textId="77777777" w:rsidTr="006A0AA4">
        <w:trPr>
          <w:trHeight w:val="402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B995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Renforcement : </w:t>
            </w:r>
          </w:p>
          <w:p w14:paraId="4ED848AB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A68A329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série de proprio jambe droite </w:t>
            </w:r>
          </w:p>
          <w:p w14:paraId="7B48385A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CA6DA72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série de proprio jambe gauche</w:t>
            </w:r>
          </w:p>
          <w:p w14:paraId="481703BB" w14:textId="77777777" w:rsid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5F6FF3E" w14:textId="77777777" w:rsidR="008A7A4C" w:rsidRPr="008A7A4C" w:rsidRDefault="008A7A4C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2x 30 secondes sur chaque gainage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FAAACFC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statique</w:t>
            </w:r>
          </w:p>
        </w:tc>
      </w:tr>
      <w:tr w:rsidR="008A7A4C" w:rsidRPr="008A7A4C" w14:paraId="25EF5ABD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2460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4FC810B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face</w:t>
            </w:r>
          </w:p>
        </w:tc>
      </w:tr>
      <w:tr w:rsidR="008A7A4C" w:rsidRPr="008A7A4C" w14:paraId="446A761A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D308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3844D9F6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verticaux</w:t>
            </w:r>
          </w:p>
        </w:tc>
      </w:tr>
      <w:tr w:rsidR="008A7A4C" w:rsidRPr="008A7A4C" w14:paraId="2889F4D2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514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66BDBE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latéral côté gauche</w:t>
            </w:r>
          </w:p>
        </w:tc>
      </w:tr>
      <w:tr w:rsidR="008A7A4C" w:rsidRPr="008A7A4C" w14:paraId="2AC55BDC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EB1D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62594AC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latéraux</w:t>
            </w:r>
          </w:p>
        </w:tc>
      </w:tr>
      <w:tr w:rsidR="008A7A4C" w:rsidRPr="008A7A4C" w14:paraId="0222A250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C46F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1B9DB65" w14:textId="77777777" w:rsidR="008A7A4C" w:rsidRPr="008A7A4C" w:rsidRDefault="008A7A4C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30 gainages latéral côté gauche </w:t>
            </w:r>
          </w:p>
        </w:tc>
      </w:tr>
    </w:tbl>
    <w:p w14:paraId="2BB61DF5" w14:textId="5324796B" w:rsidR="001D43AC" w:rsidRDefault="001D43AC" w:rsidP="00A75035">
      <w:pPr>
        <w:jc w:val="both"/>
      </w:pPr>
    </w:p>
    <w:p w14:paraId="71C14093" w14:textId="77777777" w:rsidR="00760705" w:rsidRDefault="00760705" w:rsidP="00A75035">
      <w:pPr>
        <w:jc w:val="both"/>
      </w:pPr>
    </w:p>
    <w:p w14:paraId="4FFD8329" w14:textId="77777777" w:rsidR="00210C86" w:rsidRDefault="00210C86" w:rsidP="00210C86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3E115ADE" w14:textId="13CACB77" w:rsidR="001D43AC" w:rsidRPr="00760705" w:rsidRDefault="001D43AC" w:rsidP="00210C86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760705">
        <w:rPr>
          <w:b/>
          <w:bCs/>
          <w:color w:val="4472C4" w:themeColor="accent1"/>
          <w:sz w:val="32"/>
          <w:szCs w:val="32"/>
          <w:u w:val="single"/>
        </w:rPr>
        <w:lastRenderedPageBreak/>
        <w:t xml:space="preserve">Semaine du </w:t>
      </w:r>
      <w:r w:rsidR="00447158">
        <w:rPr>
          <w:b/>
          <w:bCs/>
          <w:color w:val="4472C4" w:themeColor="accent1"/>
          <w:sz w:val="32"/>
          <w:szCs w:val="32"/>
          <w:u w:val="single"/>
        </w:rPr>
        <w:t>08</w:t>
      </w:r>
      <w:r w:rsidRPr="00760705">
        <w:rPr>
          <w:b/>
          <w:bCs/>
          <w:color w:val="4472C4" w:themeColor="accent1"/>
          <w:sz w:val="32"/>
          <w:szCs w:val="32"/>
          <w:u w:val="single"/>
        </w:rPr>
        <w:t xml:space="preserve">/08 au </w:t>
      </w:r>
      <w:r w:rsidR="002C3EE8" w:rsidRPr="00760705">
        <w:rPr>
          <w:b/>
          <w:bCs/>
          <w:color w:val="4472C4" w:themeColor="accent1"/>
          <w:sz w:val="32"/>
          <w:szCs w:val="32"/>
          <w:u w:val="single"/>
        </w:rPr>
        <w:t>1</w:t>
      </w:r>
      <w:r w:rsidR="00447158">
        <w:rPr>
          <w:b/>
          <w:bCs/>
          <w:color w:val="4472C4" w:themeColor="accent1"/>
          <w:sz w:val="32"/>
          <w:szCs w:val="32"/>
          <w:u w:val="single"/>
        </w:rPr>
        <w:t>3</w:t>
      </w:r>
      <w:r w:rsidRPr="00760705">
        <w:rPr>
          <w:b/>
          <w:bCs/>
          <w:color w:val="4472C4" w:themeColor="accent1"/>
          <w:sz w:val="32"/>
          <w:szCs w:val="32"/>
          <w:u w:val="single"/>
        </w:rPr>
        <w:t>/08</w:t>
      </w:r>
    </w:p>
    <w:p w14:paraId="3AD7D1D6" w14:textId="2D930A80" w:rsidR="001D43AC" w:rsidRPr="00760705" w:rsidRDefault="001D43AC" w:rsidP="00A75035">
      <w:pPr>
        <w:jc w:val="both"/>
        <w:rPr>
          <w:b/>
          <w:bCs/>
          <w:color w:val="4472C4" w:themeColor="accent1"/>
          <w:sz w:val="24"/>
          <w:szCs w:val="24"/>
        </w:rPr>
      </w:pPr>
      <w:r w:rsidRPr="00760705">
        <w:rPr>
          <w:b/>
          <w:bCs/>
          <w:color w:val="4472C4" w:themeColor="accent1"/>
          <w:sz w:val="24"/>
          <w:szCs w:val="24"/>
        </w:rPr>
        <w:t>Lundi :</w:t>
      </w:r>
    </w:p>
    <w:p w14:paraId="7D0689BE" w14:textId="5B6E1F0A" w:rsidR="00760705" w:rsidRPr="00760705" w:rsidRDefault="00760705" w:rsidP="00A75035">
      <w:pPr>
        <w:jc w:val="both"/>
        <w:rPr>
          <w:b/>
          <w:bCs/>
          <w:color w:val="4472C4" w:themeColor="accent1"/>
          <w:sz w:val="2"/>
          <w:szCs w:val="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380"/>
      </w:tblGrid>
      <w:tr w:rsidR="00760705" w:rsidRPr="008A7A4C" w14:paraId="07F14446" w14:textId="77777777" w:rsidTr="006A0AA4">
        <w:trPr>
          <w:trHeight w:val="64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909557" w14:textId="77777777" w:rsidR="00760705" w:rsidRPr="008A7A4C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Course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BDFF21" w14:textId="4C50DA84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 minutes de footing à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0%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léger essoufflement difficulté à faire des phrases </w:t>
            </w:r>
          </w:p>
        </w:tc>
      </w:tr>
      <w:tr w:rsidR="00760705" w:rsidRPr="008A7A4C" w14:paraId="6F3DA428" w14:textId="77777777" w:rsidTr="006A0AA4">
        <w:trPr>
          <w:trHeight w:val="402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D625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Renforcement : </w:t>
            </w:r>
          </w:p>
          <w:p w14:paraId="7928236D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3E41293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série de proprio jambe droite </w:t>
            </w:r>
          </w:p>
          <w:p w14:paraId="2FA93C30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A76CC6A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série de proprio jambe gauche</w:t>
            </w:r>
          </w:p>
          <w:p w14:paraId="0A8CC338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52A0479" w14:textId="77777777" w:rsidR="00760705" w:rsidRPr="008A7A4C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2x 30 secondes sur chaque gainage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7FA7A96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statique</w:t>
            </w:r>
          </w:p>
        </w:tc>
      </w:tr>
      <w:tr w:rsidR="00760705" w:rsidRPr="008A7A4C" w14:paraId="60C0AD40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804E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79E7DB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face</w:t>
            </w:r>
          </w:p>
        </w:tc>
      </w:tr>
      <w:tr w:rsidR="00760705" w:rsidRPr="008A7A4C" w14:paraId="5B6D696F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5148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212199D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verticaux</w:t>
            </w:r>
          </w:p>
        </w:tc>
      </w:tr>
      <w:tr w:rsidR="00760705" w:rsidRPr="008A7A4C" w14:paraId="278B8751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B985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F43CFE6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latéral côté gauche</w:t>
            </w:r>
          </w:p>
        </w:tc>
      </w:tr>
      <w:tr w:rsidR="00760705" w:rsidRPr="008A7A4C" w14:paraId="7734F17A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0352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03332E8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latéraux</w:t>
            </w:r>
          </w:p>
        </w:tc>
      </w:tr>
      <w:tr w:rsidR="00760705" w:rsidRPr="008A7A4C" w14:paraId="56F095E5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D79F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FCC3CF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30 gainages latéral côté gauche </w:t>
            </w:r>
          </w:p>
        </w:tc>
      </w:tr>
    </w:tbl>
    <w:p w14:paraId="2AA9B4FA" w14:textId="77777777" w:rsidR="00760705" w:rsidRPr="00760705" w:rsidRDefault="00760705" w:rsidP="00A75035">
      <w:pPr>
        <w:jc w:val="both"/>
        <w:rPr>
          <w:b/>
          <w:bCs/>
          <w:color w:val="4472C4" w:themeColor="accent1"/>
          <w:sz w:val="8"/>
          <w:szCs w:val="8"/>
        </w:rPr>
      </w:pPr>
    </w:p>
    <w:p w14:paraId="39CC0062" w14:textId="09DF8B8B" w:rsidR="00284C33" w:rsidRDefault="00760705" w:rsidP="00FD22CC">
      <w:pPr>
        <w:jc w:val="both"/>
        <w:rPr>
          <w:b/>
          <w:bCs/>
          <w:color w:val="4472C4" w:themeColor="accent1"/>
          <w:sz w:val="24"/>
          <w:szCs w:val="24"/>
        </w:rPr>
      </w:pPr>
      <w:r w:rsidRPr="00760705">
        <w:rPr>
          <w:b/>
          <w:bCs/>
          <w:color w:val="4472C4" w:themeColor="accent1"/>
          <w:sz w:val="24"/>
          <w:szCs w:val="24"/>
        </w:rPr>
        <w:t>Vendredi :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380"/>
      </w:tblGrid>
      <w:tr w:rsidR="00760705" w:rsidRPr="008A7A4C" w14:paraId="7DB432BD" w14:textId="77777777" w:rsidTr="00760705">
        <w:trPr>
          <w:trHeight w:val="1801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FFF3EF" w14:textId="77777777" w:rsidR="00760705" w:rsidRPr="008A7A4C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Course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DC6320" w14:textId="77777777" w:rsidR="00760705" w:rsidRDefault="00760705" w:rsidP="007607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Fractionné :</w:t>
            </w:r>
          </w:p>
          <w:p w14:paraId="52196672" w14:textId="77777777" w:rsidR="00760705" w:rsidRDefault="00760705" w:rsidP="00760705">
            <w:pPr>
              <w:spacing w:after="0"/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>
              <w:t xml:space="preserve">5 minutes à 60% </w:t>
            </w:r>
          </w:p>
          <w:p w14:paraId="3E1C42D0" w14:textId="661BBDF7" w:rsidR="00760705" w:rsidRDefault="00760705" w:rsidP="00760705">
            <w:pPr>
              <w:spacing w:after="0"/>
              <w:jc w:val="both"/>
              <w:rPr>
                <w:color w:val="FF0000"/>
                <w:sz w:val="14"/>
                <w:szCs w:val="14"/>
              </w:rPr>
            </w:pPr>
            <w:r>
              <w:t xml:space="preserve">- 5 minutes à 80% = parole presque impossible </w:t>
            </w:r>
            <w:r w:rsidRPr="001C555D">
              <w:rPr>
                <w:color w:val="FF0000"/>
                <w:sz w:val="14"/>
                <w:szCs w:val="14"/>
              </w:rPr>
              <w:t xml:space="preserve"> </w:t>
            </w:r>
          </w:p>
          <w:p w14:paraId="326F643A" w14:textId="6A6EA653" w:rsidR="00760705" w:rsidRDefault="00760705" w:rsidP="00760705">
            <w:pPr>
              <w:spacing w:after="0"/>
              <w:jc w:val="both"/>
            </w:pPr>
            <w:r>
              <w:t>- 5 minutes de marche</w:t>
            </w:r>
          </w:p>
          <w:p w14:paraId="7BAF1FB9" w14:textId="5906E823" w:rsidR="00760705" w:rsidRDefault="00760705" w:rsidP="00760705">
            <w:pPr>
              <w:spacing w:after="0"/>
              <w:jc w:val="both"/>
            </w:pPr>
            <w:r>
              <w:t xml:space="preserve">- 5 minutes à 80% </w:t>
            </w:r>
          </w:p>
          <w:p w14:paraId="74E3984C" w14:textId="46F8FCCC" w:rsidR="00760705" w:rsidRPr="00760705" w:rsidRDefault="00760705" w:rsidP="00760705">
            <w:pPr>
              <w:spacing w:after="0"/>
              <w:jc w:val="both"/>
            </w:pPr>
            <w:r>
              <w:t>-5 minutes à 60%</w:t>
            </w:r>
          </w:p>
          <w:p w14:paraId="033E078C" w14:textId="5A568CD3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60705" w:rsidRPr="008A7A4C" w14:paraId="17EF900B" w14:textId="77777777" w:rsidTr="006A0AA4">
        <w:trPr>
          <w:trHeight w:val="402"/>
          <w:jc w:val="center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54D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Renforcement : </w:t>
            </w:r>
          </w:p>
          <w:p w14:paraId="239FC019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299509B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série de proprio jambe droite </w:t>
            </w:r>
          </w:p>
          <w:p w14:paraId="0EB615C4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A6DB04E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série de proprio jambe gauche</w:t>
            </w:r>
          </w:p>
          <w:p w14:paraId="5D1191B3" w14:textId="77777777" w:rsidR="00760705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60F797D" w14:textId="77777777" w:rsidR="00760705" w:rsidRPr="008A7A4C" w:rsidRDefault="00760705" w:rsidP="006A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2x 30 secondes sur chaque gainage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AB474BF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statique</w:t>
            </w:r>
          </w:p>
        </w:tc>
      </w:tr>
      <w:tr w:rsidR="00760705" w:rsidRPr="008A7A4C" w14:paraId="0B077A0D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A281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E804A8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face</w:t>
            </w:r>
          </w:p>
        </w:tc>
      </w:tr>
      <w:tr w:rsidR="00760705" w:rsidRPr="008A7A4C" w14:paraId="7AD667B9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F01B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EC51C2A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verticaux</w:t>
            </w:r>
          </w:p>
        </w:tc>
      </w:tr>
      <w:tr w:rsidR="00760705" w:rsidRPr="008A7A4C" w14:paraId="1359F654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16B3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B1997C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gainage latéral côté gauche</w:t>
            </w:r>
          </w:p>
        </w:tc>
      </w:tr>
      <w:tr w:rsidR="00760705" w:rsidRPr="008A7A4C" w14:paraId="0D1CF256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A48B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9F452E5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>30 secondes proprio saut latéraux</w:t>
            </w:r>
          </w:p>
        </w:tc>
      </w:tr>
      <w:tr w:rsidR="00760705" w:rsidRPr="008A7A4C" w14:paraId="1608FD76" w14:textId="77777777" w:rsidTr="006A0AA4">
        <w:trPr>
          <w:trHeight w:val="402"/>
          <w:jc w:val="center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8A3C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988F417" w14:textId="77777777" w:rsidR="00760705" w:rsidRPr="008A7A4C" w:rsidRDefault="00760705" w:rsidP="006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7A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30 gainages latéral côté gauche </w:t>
            </w:r>
          </w:p>
        </w:tc>
      </w:tr>
    </w:tbl>
    <w:p w14:paraId="1ABF2D93" w14:textId="77777777" w:rsidR="00760705" w:rsidRPr="00760705" w:rsidRDefault="00760705" w:rsidP="001D43AC">
      <w:pPr>
        <w:jc w:val="both"/>
        <w:rPr>
          <w:b/>
          <w:bCs/>
          <w:color w:val="4472C4" w:themeColor="accent1"/>
          <w:sz w:val="2"/>
          <w:szCs w:val="2"/>
          <w:u w:val="single"/>
        </w:rPr>
      </w:pPr>
    </w:p>
    <w:p w14:paraId="212F3399" w14:textId="1DD73B52" w:rsidR="00210C86" w:rsidRPr="00210C86" w:rsidRDefault="00210C86" w:rsidP="001D43AC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210C86">
        <w:rPr>
          <w:b/>
          <w:bCs/>
          <w:color w:val="4472C4" w:themeColor="accent1"/>
          <w:sz w:val="32"/>
          <w:szCs w:val="32"/>
          <w:u w:val="single"/>
        </w:rPr>
        <w:t>Reprise Collective :</w:t>
      </w:r>
      <w:r w:rsidRPr="00210C86">
        <w:rPr>
          <w:color w:val="4472C4" w:themeColor="accent1"/>
          <w:sz w:val="28"/>
          <w:szCs w:val="28"/>
        </w:rPr>
        <w:tab/>
      </w:r>
    </w:p>
    <w:p w14:paraId="04DC51D0" w14:textId="77777777" w:rsidR="00210C86" w:rsidRPr="00210C86" w:rsidRDefault="00210C86" w:rsidP="001D43AC">
      <w:pPr>
        <w:jc w:val="both"/>
        <w:rPr>
          <w:color w:val="4472C4" w:themeColor="accent1"/>
          <w:sz w:val="2"/>
          <w:szCs w:val="2"/>
        </w:rPr>
      </w:pPr>
    </w:p>
    <w:p w14:paraId="58DCD8D9" w14:textId="67C721D5" w:rsidR="00210C86" w:rsidRPr="00897AFD" w:rsidRDefault="00447158" w:rsidP="00210C86">
      <w:pPr>
        <w:pStyle w:val="Paragraphedeliste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Mercredi 17</w:t>
      </w:r>
      <w:r w:rsidR="00571845">
        <w:rPr>
          <w:color w:val="000000" w:themeColor="text1"/>
          <w:sz w:val="24"/>
          <w:szCs w:val="24"/>
        </w:rPr>
        <w:t xml:space="preserve"> Août</w:t>
      </w:r>
      <w:r w:rsidR="00334610">
        <w:rPr>
          <w:color w:val="000000" w:themeColor="text1"/>
          <w:sz w:val="24"/>
          <w:szCs w:val="24"/>
        </w:rPr>
        <w:t> :</w:t>
      </w:r>
      <w:r w:rsidR="00334610">
        <w:rPr>
          <w:color w:val="000000" w:themeColor="text1"/>
          <w:sz w:val="24"/>
          <w:szCs w:val="24"/>
        </w:rPr>
        <w:tab/>
      </w:r>
      <w:r w:rsidR="00334610">
        <w:rPr>
          <w:color w:val="000000" w:themeColor="text1"/>
          <w:sz w:val="24"/>
          <w:szCs w:val="24"/>
        </w:rPr>
        <w:tab/>
      </w:r>
      <w:r w:rsidR="00334610">
        <w:rPr>
          <w:color w:val="000000" w:themeColor="text1"/>
          <w:sz w:val="24"/>
          <w:szCs w:val="24"/>
        </w:rPr>
        <w:tab/>
        <w:t>1</w:t>
      </w:r>
      <w:r w:rsidR="00E924E6">
        <w:rPr>
          <w:color w:val="000000" w:themeColor="text1"/>
          <w:sz w:val="24"/>
          <w:szCs w:val="24"/>
        </w:rPr>
        <w:t>7</w:t>
      </w:r>
      <w:r w:rsidR="00334610">
        <w:rPr>
          <w:color w:val="000000" w:themeColor="text1"/>
          <w:sz w:val="24"/>
          <w:szCs w:val="24"/>
        </w:rPr>
        <w:t>h – 1</w:t>
      </w:r>
      <w:r w:rsidR="00E924E6">
        <w:rPr>
          <w:color w:val="000000" w:themeColor="text1"/>
          <w:sz w:val="24"/>
          <w:szCs w:val="24"/>
        </w:rPr>
        <w:t>9</w:t>
      </w:r>
      <w:r w:rsidR="00334610">
        <w:rPr>
          <w:color w:val="000000" w:themeColor="text1"/>
          <w:sz w:val="24"/>
          <w:szCs w:val="24"/>
        </w:rPr>
        <w:t xml:space="preserve">h </w:t>
      </w:r>
      <w:r w:rsidR="00334610">
        <w:rPr>
          <w:color w:val="000000" w:themeColor="text1"/>
          <w:sz w:val="24"/>
          <w:szCs w:val="24"/>
        </w:rPr>
        <w:tab/>
      </w:r>
      <w:r w:rsidR="00334610">
        <w:rPr>
          <w:color w:val="000000" w:themeColor="text1"/>
          <w:sz w:val="24"/>
          <w:szCs w:val="24"/>
        </w:rPr>
        <w:tab/>
      </w:r>
      <w:r w:rsidR="00E924E6">
        <w:rPr>
          <w:color w:val="000000" w:themeColor="text1"/>
          <w:sz w:val="24"/>
          <w:szCs w:val="24"/>
        </w:rPr>
        <w:t>La Guerche de Bretagne</w:t>
      </w:r>
    </w:p>
    <w:p w14:paraId="3C7EBE00" w14:textId="35C6EE84" w:rsidR="00210C86" w:rsidRPr="00E924E6" w:rsidRDefault="00837F87" w:rsidP="00E924E6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447158">
        <w:rPr>
          <w:color w:val="000000" w:themeColor="text1"/>
          <w:sz w:val="24"/>
          <w:szCs w:val="24"/>
        </w:rPr>
        <w:t xml:space="preserve">Vendredi </w:t>
      </w:r>
      <w:r w:rsidR="00447158">
        <w:rPr>
          <w:color w:val="000000" w:themeColor="text1"/>
          <w:sz w:val="24"/>
          <w:szCs w:val="24"/>
        </w:rPr>
        <w:t>19</w:t>
      </w:r>
      <w:r w:rsidR="0022109D" w:rsidRPr="00447158">
        <w:rPr>
          <w:color w:val="000000" w:themeColor="text1"/>
          <w:sz w:val="24"/>
          <w:szCs w:val="24"/>
        </w:rPr>
        <w:t xml:space="preserve"> </w:t>
      </w:r>
      <w:r w:rsidR="00210C86" w:rsidRPr="00447158">
        <w:rPr>
          <w:color w:val="000000" w:themeColor="text1"/>
          <w:sz w:val="24"/>
          <w:szCs w:val="24"/>
        </w:rPr>
        <w:t>Août</w:t>
      </w:r>
      <w:r w:rsidR="00334610" w:rsidRPr="00447158">
        <w:rPr>
          <w:color w:val="000000" w:themeColor="text1"/>
          <w:sz w:val="24"/>
          <w:szCs w:val="24"/>
        </w:rPr>
        <w:t xml:space="preserve"> : </w:t>
      </w:r>
      <w:r w:rsidR="00334610" w:rsidRPr="00447158">
        <w:rPr>
          <w:color w:val="000000" w:themeColor="text1"/>
          <w:sz w:val="24"/>
          <w:szCs w:val="24"/>
        </w:rPr>
        <w:tab/>
      </w:r>
      <w:r w:rsidR="00334610" w:rsidRPr="00447158">
        <w:rPr>
          <w:color w:val="000000" w:themeColor="text1"/>
          <w:sz w:val="24"/>
          <w:szCs w:val="24"/>
        </w:rPr>
        <w:tab/>
      </w:r>
      <w:r w:rsidR="00334610" w:rsidRPr="00447158">
        <w:rPr>
          <w:color w:val="000000" w:themeColor="text1"/>
          <w:sz w:val="24"/>
          <w:szCs w:val="24"/>
        </w:rPr>
        <w:tab/>
        <w:t>1</w:t>
      </w:r>
      <w:r w:rsidR="00E924E6">
        <w:rPr>
          <w:color w:val="000000" w:themeColor="text1"/>
          <w:sz w:val="24"/>
          <w:szCs w:val="24"/>
        </w:rPr>
        <w:t>7h – 19h</w:t>
      </w:r>
      <w:r w:rsidR="00E924E6">
        <w:rPr>
          <w:color w:val="000000" w:themeColor="text1"/>
          <w:sz w:val="24"/>
          <w:szCs w:val="24"/>
        </w:rPr>
        <w:tab/>
      </w:r>
      <w:r w:rsidR="00E924E6">
        <w:rPr>
          <w:color w:val="000000" w:themeColor="text1"/>
          <w:sz w:val="24"/>
          <w:szCs w:val="24"/>
        </w:rPr>
        <w:tab/>
        <w:t>L</w:t>
      </w:r>
      <w:r w:rsidR="00E924E6" w:rsidRPr="00E924E6">
        <w:rPr>
          <w:color w:val="000000" w:themeColor="text1"/>
          <w:sz w:val="24"/>
          <w:szCs w:val="24"/>
        </w:rPr>
        <w:t>a Guerche de Bretagne</w:t>
      </w:r>
    </w:p>
    <w:p w14:paraId="6EB9F040" w14:textId="11A4EDD7" w:rsidR="00571845" w:rsidRDefault="00571845" w:rsidP="00210C86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Mercredi 2</w:t>
      </w:r>
      <w:r w:rsidR="00E924E6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Août</w:t>
      </w:r>
      <w:r w:rsidR="00334610">
        <w:rPr>
          <w:color w:val="000000" w:themeColor="text1"/>
          <w:sz w:val="24"/>
          <w:szCs w:val="24"/>
        </w:rPr>
        <w:t xml:space="preserve"> : </w:t>
      </w:r>
      <w:r>
        <w:rPr>
          <w:color w:val="000000" w:themeColor="text1"/>
          <w:sz w:val="24"/>
          <w:szCs w:val="24"/>
        </w:rPr>
        <w:t xml:space="preserve"> </w:t>
      </w:r>
      <w:r w:rsidR="00CE1401">
        <w:rPr>
          <w:color w:val="000000" w:themeColor="text1"/>
          <w:sz w:val="24"/>
          <w:szCs w:val="24"/>
        </w:rPr>
        <w:tab/>
      </w:r>
      <w:r w:rsidR="00CE1401">
        <w:rPr>
          <w:color w:val="000000" w:themeColor="text1"/>
          <w:sz w:val="24"/>
          <w:szCs w:val="24"/>
        </w:rPr>
        <w:tab/>
      </w:r>
      <w:r w:rsidR="00CE1401">
        <w:rPr>
          <w:color w:val="000000" w:themeColor="text1"/>
          <w:sz w:val="24"/>
          <w:szCs w:val="24"/>
        </w:rPr>
        <w:tab/>
        <w:t>1</w:t>
      </w:r>
      <w:r w:rsidR="00E924E6">
        <w:rPr>
          <w:color w:val="000000" w:themeColor="text1"/>
          <w:sz w:val="24"/>
          <w:szCs w:val="24"/>
        </w:rPr>
        <w:t>6</w:t>
      </w:r>
      <w:r w:rsidR="00CE1401">
        <w:rPr>
          <w:color w:val="000000" w:themeColor="text1"/>
          <w:sz w:val="24"/>
          <w:szCs w:val="24"/>
        </w:rPr>
        <w:t>h – 1</w:t>
      </w:r>
      <w:r w:rsidR="00E924E6">
        <w:rPr>
          <w:color w:val="000000" w:themeColor="text1"/>
          <w:sz w:val="24"/>
          <w:szCs w:val="24"/>
        </w:rPr>
        <w:t>8</w:t>
      </w:r>
      <w:r w:rsidR="00CE1401">
        <w:rPr>
          <w:color w:val="000000" w:themeColor="text1"/>
          <w:sz w:val="24"/>
          <w:szCs w:val="24"/>
        </w:rPr>
        <w:t>h</w:t>
      </w:r>
      <w:r w:rsidR="00CE1401">
        <w:rPr>
          <w:color w:val="000000" w:themeColor="text1"/>
          <w:sz w:val="24"/>
          <w:szCs w:val="24"/>
        </w:rPr>
        <w:tab/>
      </w:r>
      <w:r w:rsidR="00CE1401">
        <w:rPr>
          <w:color w:val="000000" w:themeColor="text1"/>
          <w:sz w:val="24"/>
          <w:szCs w:val="24"/>
        </w:rPr>
        <w:tab/>
      </w:r>
      <w:r w:rsidR="00AB4FEA">
        <w:rPr>
          <w:color w:val="000000" w:themeColor="text1"/>
          <w:sz w:val="24"/>
          <w:szCs w:val="24"/>
        </w:rPr>
        <w:t>La Guerche de Bretagne</w:t>
      </w:r>
    </w:p>
    <w:p w14:paraId="43420CD8" w14:textId="16ADA7FF" w:rsidR="00571845" w:rsidRDefault="00571845" w:rsidP="00AB4FEA">
      <w:pPr>
        <w:pStyle w:val="Paragraphedeliste"/>
        <w:numPr>
          <w:ilvl w:val="0"/>
          <w:numId w:val="1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Vendredi 2</w:t>
      </w:r>
      <w:r w:rsidR="00E924E6">
        <w:rPr>
          <w:color w:val="000000" w:themeColor="text1"/>
          <w:sz w:val="24"/>
          <w:szCs w:val="24"/>
        </w:rPr>
        <w:t xml:space="preserve">6 </w:t>
      </w:r>
      <w:r>
        <w:rPr>
          <w:color w:val="000000" w:themeColor="text1"/>
          <w:sz w:val="24"/>
          <w:szCs w:val="24"/>
        </w:rPr>
        <w:t>Août</w:t>
      </w:r>
      <w:r w:rsidR="00334610">
        <w:rPr>
          <w:color w:val="000000" w:themeColor="text1"/>
          <w:sz w:val="24"/>
          <w:szCs w:val="24"/>
        </w:rPr>
        <w:t xml:space="preserve"> : </w:t>
      </w:r>
      <w:r w:rsidR="00334610">
        <w:rPr>
          <w:color w:val="000000" w:themeColor="text1"/>
          <w:sz w:val="24"/>
          <w:szCs w:val="24"/>
        </w:rPr>
        <w:tab/>
      </w:r>
      <w:r w:rsidR="00334610">
        <w:rPr>
          <w:color w:val="000000" w:themeColor="text1"/>
          <w:sz w:val="24"/>
          <w:szCs w:val="24"/>
        </w:rPr>
        <w:tab/>
      </w:r>
      <w:r w:rsidR="00334610">
        <w:rPr>
          <w:color w:val="000000" w:themeColor="text1"/>
          <w:sz w:val="24"/>
          <w:szCs w:val="24"/>
        </w:rPr>
        <w:tab/>
        <w:t>1</w:t>
      </w:r>
      <w:r w:rsidR="00E924E6">
        <w:rPr>
          <w:color w:val="000000" w:themeColor="text1"/>
          <w:sz w:val="24"/>
          <w:szCs w:val="24"/>
        </w:rPr>
        <w:t>7</w:t>
      </w:r>
      <w:r w:rsidR="00334610">
        <w:rPr>
          <w:color w:val="000000" w:themeColor="text1"/>
          <w:sz w:val="24"/>
          <w:szCs w:val="24"/>
        </w:rPr>
        <w:t>h – 19h</w:t>
      </w:r>
      <w:r w:rsidR="00334610">
        <w:rPr>
          <w:color w:val="000000" w:themeColor="text1"/>
          <w:sz w:val="24"/>
          <w:szCs w:val="24"/>
        </w:rPr>
        <w:tab/>
      </w:r>
      <w:r w:rsidR="00334610">
        <w:rPr>
          <w:color w:val="000000" w:themeColor="text1"/>
          <w:sz w:val="24"/>
          <w:szCs w:val="24"/>
        </w:rPr>
        <w:tab/>
      </w:r>
      <w:r w:rsidR="00AB4FEA">
        <w:rPr>
          <w:color w:val="000000" w:themeColor="text1"/>
          <w:sz w:val="24"/>
          <w:szCs w:val="24"/>
        </w:rPr>
        <w:t>La Guerche de Bretagne</w:t>
      </w:r>
    </w:p>
    <w:p w14:paraId="02EF42C2" w14:textId="3EF12381" w:rsidR="00AB4FEA" w:rsidRDefault="00447158" w:rsidP="00AB4FEA">
      <w:pPr>
        <w:pStyle w:val="Paragraphedeliste"/>
        <w:numPr>
          <w:ilvl w:val="0"/>
          <w:numId w:val="19"/>
        </w:numPr>
        <w:spacing w:after="0"/>
        <w:rPr>
          <w:color w:val="FF0000"/>
          <w:sz w:val="24"/>
          <w:szCs w:val="24"/>
        </w:rPr>
      </w:pPr>
      <w:r w:rsidRPr="00AB4FEA">
        <w:rPr>
          <w:color w:val="FF0000"/>
          <w:sz w:val="24"/>
          <w:szCs w:val="24"/>
        </w:rPr>
        <w:t>SAMEDI 27</w:t>
      </w:r>
      <w:r w:rsidR="0099156C" w:rsidRPr="00AB4FEA">
        <w:rPr>
          <w:color w:val="FF0000"/>
          <w:sz w:val="24"/>
          <w:szCs w:val="24"/>
        </w:rPr>
        <w:t xml:space="preserve"> Août</w:t>
      </w:r>
      <w:r w:rsidR="00AB4FEA">
        <w:rPr>
          <w:color w:val="FF0000"/>
          <w:sz w:val="24"/>
          <w:szCs w:val="24"/>
        </w:rPr>
        <w:t> :</w:t>
      </w:r>
      <w:r w:rsidR="00AB4FEA">
        <w:rPr>
          <w:color w:val="FF0000"/>
          <w:sz w:val="24"/>
          <w:szCs w:val="24"/>
        </w:rPr>
        <w:tab/>
      </w:r>
      <w:r w:rsidR="00AB4FEA">
        <w:rPr>
          <w:color w:val="FF0000"/>
          <w:sz w:val="24"/>
          <w:szCs w:val="24"/>
        </w:rPr>
        <w:tab/>
        <w:t>Tournoi toute la journée</w:t>
      </w:r>
      <w:r w:rsidR="00AB4FEA">
        <w:rPr>
          <w:color w:val="FF0000"/>
          <w:sz w:val="24"/>
          <w:szCs w:val="24"/>
        </w:rPr>
        <w:tab/>
        <w:t>La Guerche de Bretagne</w:t>
      </w:r>
    </w:p>
    <w:p w14:paraId="43EBE15B" w14:textId="77777777" w:rsidR="00231E13" w:rsidRPr="00231E13" w:rsidRDefault="00231E13" w:rsidP="00231E13">
      <w:pPr>
        <w:pStyle w:val="Paragraphedeliste"/>
        <w:spacing w:after="0"/>
        <w:rPr>
          <w:color w:val="FF0000"/>
          <w:sz w:val="14"/>
          <w:szCs w:val="14"/>
        </w:rPr>
      </w:pPr>
    </w:p>
    <w:p w14:paraId="3C69FED9" w14:textId="77777777" w:rsidR="00AB4FEA" w:rsidRPr="00AB4FEA" w:rsidRDefault="00AB4FEA" w:rsidP="00AB4FEA">
      <w:pPr>
        <w:pStyle w:val="Paragraphedeliste"/>
        <w:spacing w:after="0"/>
        <w:rPr>
          <w:color w:val="FF0000"/>
          <w:sz w:val="6"/>
          <w:szCs w:val="6"/>
        </w:rPr>
      </w:pPr>
    </w:p>
    <w:p w14:paraId="501AE493" w14:textId="77777777" w:rsidR="00AB4FEA" w:rsidRDefault="00AB4FEA" w:rsidP="00AB4FEA">
      <w:pPr>
        <w:pStyle w:val="Paragraphedeliste"/>
        <w:jc w:val="center"/>
        <w:rPr>
          <w:sz w:val="24"/>
          <w:szCs w:val="24"/>
        </w:rPr>
      </w:pPr>
      <w:r w:rsidRPr="00AB4FEA">
        <w:rPr>
          <w:sz w:val="24"/>
          <w:szCs w:val="24"/>
        </w:rPr>
        <w:t>Reprise du rythme annuel sur la première semaine de septembre :</w:t>
      </w:r>
    </w:p>
    <w:p w14:paraId="7C605C07" w14:textId="4B314390" w:rsidR="00AB4FEA" w:rsidRDefault="00AB4FEA" w:rsidP="00AB4FEA">
      <w:pPr>
        <w:pStyle w:val="Paragraphedeliste"/>
        <w:jc w:val="center"/>
        <w:rPr>
          <w:sz w:val="24"/>
          <w:szCs w:val="24"/>
        </w:rPr>
      </w:pPr>
      <w:r w:rsidRPr="00AB4FEA">
        <w:rPr>
          <w:sz w:val="24"/>
          <w:szCs w:val="24"/>
        </w:rPr>
        <w:t>Mercredi : 17h30 – 19h / Vendredi : 19h – 20h15</w:t>
      </w:r>
    </w:p>
    <w:p w14:paraId="3BF9CD8B" w14:textId="77777777" w:rsidR="00231E13" w:rsidRPr="00231E13" w:rsidRDefault="00231E13" w:rsidP="00AB4FEA">
      <w:pPr>
        <w:pStyle w:val="Paragraphedeliste"/>
        <w:jc w:val="center"/>
        <w:rPr>
          <w:sz w:val="10"/>
          <w:szCs w:val="10"/>
        </w:rPr>
      </w:pPr>
    </w:p>
    <w:p w14:paraId="6592A680" w14:textId="77777777" w:rsidR="00126589" w:rsidRDefault="0022109D" w:rsidP="00210C86">
      <w:pPr>
        <w:jc w:val="both"/>
        <w:rPr>
          <w:color w:val="000000" w:themeColor="text1"/>
          <w:sz w:val="24"/>
          <w:szCs w:val="24"/>
        </w:rPr>
      </w:pPr>
      <w:r w:rsidRPr="00897AFD">
        <w:rPr>
          <w:color w:val="000000" w:themeColor="text1"/>
          <w:sz w:val="24"/>
          <w:szCs w:val="24"/>
        </w:rPr>
        <w:t xml:space="preserve">Des matchs amicaux sont prévus mais les dates et horaires restent à confirmer, merci de me transmettre vos dates de vacances et de m’informer de </w:t>
      </w:r>
      <w:r w:rsidR="00822C6C" w:rsidRPr="00897AFD">
        <w:rPr>
          <w:color w:val="000000" w:themeColor="text1"/>
          <w:sz w:val="24"/>
          <w:szCs w:val="24"/>
        </w:rPr>
        <w:t>vos absences</w:t>
      </w:r>
      <w:r w:rsidRPr="00897AFD">
        <w:rPr>
          <w:color w:val="000000" w:themeColor="text1"/>
          <w:sz w:val="24"/>
          <w:szCs w:val="24"/>
        </w:rPr>
        <w:t> !</w:t>
      </w:r>
    </w:p>
    <w:p w14:paraId="7145CECD" w14:textId="63D26530" w:rsidR="00571845" w:rsidRDefault="00210C86" w:rsidP="00210C86">
      <w:pPr>
        <w:jc w:val="both"/>
        <w:rPr>
          <w:color w:val="FF0000"/>
          <w:sz w:val="24"/>
          <w:szCs w:val="24"/>
        </w:rPr>
      </w:pPr>
      <w:r w:rsidRPr="00897AFD">
        <w:rPr>
          <w:color w:val="FF0000"/>
          <w:sz w:val="24"/>
          <w:szCs w:val="24"/>
        </w:rPr>
        <w:t>Certains d’entre vous n’ont pas encore renouvel</w:t>
      </w:r>
      <w:r w:rsidR="00F9122F">
        <w:rPr>
          <w:color w:val="FF0000"/>
          <w:sz w:val="24"/>
          <w:szCs w:val="24"/>
        </w:rPr>
        <w:t>é</w:t>
      </w:r>
      <w:r w:rsidRPr="00897AFD">
        <w:rPr>
          <w:color w:val="FF0000"/>
          <w:sz w:val="24"/>
          <w:szCs w:val="24"/>
        </w:rPr>
        <w:t xml:space="preserve"> leur licence, pensez-y</w:t>
      </w:r>
      <w:r w:rsidR="00571845">
        <w:rPr>
          <w:color w:val="FF0000"/>
          <w:sz w:val="24"/>
          <w:szCs w:val="24"/>
        </w:rPr>
        <w:t xml:space="preserve"> ! </w:t>
      </w:r>
    </w:p>
    <w:p w14:paraId="641C1BC4" w14:textId="1980DBF9" w:rsidR="00210C86" w:rsidRPr="00897AFD" w:rsidRDefault="00571845" w:rsidP="00210C8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P</w:t>
      </w:r>
      <w:r w:rsidR="00210C86" w:rsidRPr="00897AFD">
        <w:rPr>
          <w:color w:val="FF0000"/>
          <w:sz w:val="24"/>
          <w:szCs w:val="24"/>
        </w:rPr>
        <w:t>our tout autre</w:t>
      </w:r>
      <w:r w:rsidR="00F9122F">
        <w:rPr>
          <w:color w:val="FF0000"/>
          <w:sz w:val="24"/>
          <w:szCs w:val="24"/>
        </w:rPr>
        <w:t>s</w:t>
      </w:r>
      <w:r w:rsidR="00210C86" w:rsidRPr="00897AFD">
        <w:rPr>
          <w:color w:val="FF0000"/>
          <w:sz w:val="24"/>
          <w:szCs w:val="24"/>
        </w:rPr>
        <w:t xml:space="preserve"> questions</w:t>
      </w:r>
      <w:r w:rsidR="0022109D" w:rsidRPr="00897AFD">
        <w:rPr>
          <w:color w:val="FF0000"/>
          <w:sz w:val="24"/>
          <w:szCs w:val="24"/>
        </w:rPr>
        <w:t xml:space="preserve"> </w:t>
      </w:r>
      <w:r w:rsidR="00210C86" w:rsidRPr="00897AFD">
        <w:rPr>
          <w:color w:val="FF0000"/>
          <w:sz w:val="24"/>
          <w:szCs w:val="24"/>
        </w:rPr>
        <w:t>je suis joignable au 06.40.08.90.56</w:t>
      </w:r>
      <w:r w:rsidR="00C9120B" w:rsidRPr="00897AFD">
        <w:rPr>
          <w:color w:val="FF0000"/>
          <w:sz w:val="24"/>
          <w:szCs w:val="24"/>
        </w:rPr>
        <w:t>, bonne préparation !</w:t>
      </w:r>
    </w:p>
    <w:sectPr w:rsidR="00210C86" w:rsidRPr="00897AFD" w:rsidSect="00760705">
      <w:footerReference w:type="default" r:id="rId11"/>
      <w:pgSz w:w="11906" w:h="16838"/>
      <w:pgMar w:top="720" w:right="720" w:bottom="720" w:left="720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902" w14:textId="77777777" w:rsidR="00C009C5" w:rsidRDefault="00C009C5" w:rsidP="001C555D">
      <w:pPr>
        <w:spacing w:after="0" w:line="240" w:lineRule="auto"/>
      </w:pPr>
      <w:r>
        <w:separator/>
      </w:r>
    </w:p>
  </w:endnote>
  <w:endnote w:type="continuationSeparator" w:id="0">
    <w:p w14:paraId="1B53CDB2" w14:textId="77777777" w:rsidR="00C009C5" w:rsidRDefault="00C009C5" w:rsidP="001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71AE" w14:textId="610918BB" w:rsidR="00C9120B" w:rsidRPr="00760705" w:rsidRDefault="00C9120B" w:rsidP="00447158">
    <w:pPr>
      <w:pStyle w:val="Pieddepage"/>
      <w:jc w:val="right"/>
      <w:rPr>
        <w:sz w:val="24"/>
        <w:szCs w:val="24"/>
      </w:rPr>
    </w:pPr>
    <w:r w:rsidRPr="00760705">
      <w:rPr>
        <w:sz w:val="24"/>
        <w:szCs w:val="24"/>
      </w:rPr>
      <w:t>HUNAULT Anthony</w:t>
    </w:r>
    <w:r w:rsidR="00447158">
      <w:rPr>
        <w:sz w:val="24"/>
        <w:szCs w:val="24"/>
      </w:rPr>
      <w:t xml:space="preserve">, U16 </w:t>
    </w:r>
    <w:r w:rsidR="00760705">
      <w:rPr>
        <w:sz w:val="24"/>
        <w:szCs w:val="24"/>
      </w:rPr>
      <w:t>RCRG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72C" w14:textId="77777777" w:rsidR="00C009C5" w:rsidRDefault="00C009C5" w:rsidP="001C555D">
      <w:pPr>
        <w:spacing w:after="0" w:line="240" w:lineRule="auto"/>
      </w:pPr>
      <w:r>
        <w:separator/>
      </w:r>
    </w:p>
  </w:footnote>
  <w:footnote w:type="continuationSeparator" w:id="0">
    <w:p w14:paraId="0A8630BA" w14:textId="77777777" w:rsidR="00C009C5" w:rsidRDefault="00C009C5" w:rsidP="001C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0C7"/>
    <w:multiLevelType w:val="hybridMultilevel"/>
    <w:tmpl w:val="C2CEFA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945"/>
    <w:multiLevelType w:val="hybridMultilevel"/>
    <w:tmpl w:val="695EC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A2A"/>
    <w:multiLevelType w:val="hybridMultilevel"/>
    <w:tmpl w:val="0608B48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F6131BB"/>
    <w:multiLevelType w:val="hybridMultilevel"/>
    <w:tmpl w:val="0BAE9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2E6"/>
    <w:multiLevelType w:val="hybridMultilevel"/>
    <w:tmpl w:val="DFDA40C4"/>
    <w:lvl w:ilvl="0" w:tplc="66AC6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F48"/>
    <w:multiLevelType w:val="hybridMultilevel"/>
    <w:tmpl w:val="43D0F8F8"/>
    <w:lvl w:ilvl="0" w:tplc="BAC48114">
      <w:start w:val="3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  <w:b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19A3F59"/>
    <w:multiLevelType w:val="hybridMultilevel"/>
    <w:tmpl w:val="785A808C"/>
    <w:lvl w:ilvl="0" w:tplc="1840BE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1702"/>
    <w:multiLevelType w:val="hybridMultilevel"/>
    <w:tmpl w:val="6C94C12E"/>
    <w:lvl w:ilvl="0" w:tplc="430A3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1FA8"/>
    <w:multiLevelType w:val="hybridMultilevel"/>
    <w:tmpl w:val="387AF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521DF"/>
    <w:multiLevelType w:val="hybridMultilevel"/>
    <w:tmpl w:val="4A9A8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601"/>
    <w:multiLevelType w:val="hybridMultilevel"/>
    <w:tmpl w:val="2D7EB966"/>
    <w:lvl w:ilvl="0" w:tplc="F04E76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40EE"/>
    <w:multiLevelType w:val="hybridMultilevel"/>
    <w:tmpl w:val="71FC39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5E4A"/>
    <w:multiLevelType w:val="hybridMultilevel"/>
    <w:tmpl w:val="98A8D7FA"/>
    <w:lvl w:ilvl="0" w:tplc="D2E67FBA">
      <w:start w:val="3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  <w:b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A806702"/>
    <w:multiLevelType w:val="hybridMultilevel"/>
    <w:tmpl w:val="B19AE598"/>
    <w:lvl w:ilvl="0" w:tplc="F0E63D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0C76"/>
    <w:multiLevelType w:val="hybridMultilevel"/>
    <w:tmpl w:val="7CBA6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7FF7"/>
    <w:multiLevelType w:val="hybridMultilevel"/>
    <w:tmpl w:val="9D2AF9FE"/>
    <w:lvl w:ilvl="0" w:tplc="865E3F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0987"/>
    <w:multiLevelType w:val="hybridMultilevel"/>
    <w:tmpl w:val="590C86E2"/>
    <w:lvl w:ilvl="0" w:tplc="B8DEC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6970"/>
    <w:multiLevelType w:val="hybridMultilevel"/>
    <w:tmpl w:val="A1F25812"/>
    <w:lvl w:ilvl="0" w:tplc="21C6E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144CB"/>
    <w:multiLevelType w:val="hybridMultilevel"/>
    <w:tmpl w:val="C8DC24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825CB"/>
    <w:multiLevelType w:val="hybridMultilevel"/>
    <w:tmpl w:val="E348FC66"/>
    <w:lvl w:ilvl="0" w:tplc="B4AA51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4713"/>
    <w:multiLevelType w:val="hybridMultilevel"/>
    <w:tmpl w:val="FA202FA6"/>
    <w:lvl w:ilvl="0" w:tplc="73388F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35040">
    <w:abstractNumId w:val="10"/>
  </w:num>
  <w:num w:numId="2" w16cid:durableId="347221709">
    <w:abstractNumId w:val="18"/>
  </w:num>
  <w:num w:numId="3" w16cid:durableId="1477186299">
    <w:abstractNumId w:val="0"/>
  </w:num>
  <w:num w:numId="4" w16cid:durableId="1154103928">
    <w:abstractNumId w:val="14"/>
  </w:num>
  <w:num w:numId="5" w16cid:durableId="521674529">
    <w:abstractNumId w:val="2"/>
  </w:num>
  <w:num w:numId="6" w16cid:durableId="874194240">
    <w:abstractNumId w:val="5"/>
  </w:num>
  <w:num w:numId="7" w16cid:durableId="1682469739">
    <w:abstractNumId w:val="12"/>
  </w:num>
  <w:num w:numId="8" w16cid:durableId="872769244">
    <w:abstractNumId w:val="4"/>
  </w:num>
  <w:num w:numId="9" w16cid:durableId="248734459">
    <w:abstractNumId w:val="13"/>
  </w:num>
  <w:num w:numId="10" w16cid:durableId="1282496903">
    <w:abstractNumId w:val="15"/>
  </w:num>
  <w:num w:numId="11" w16cid:durableId="894391233">
    <w:abstractNumId w:val="6"/>
  </w:num>
  <w:num w:numId="12" w16cid:durableId="348608241">
    <w:abstractNumId w:val="16"/>
  </w:num>
  <w:num w:numId="13" w16cid:durableId="572088236">
    <w:abstractNumId w:val="19"/>
  </w:num>
  <w:num w:numId="14" w16cid:durableId="102576797">
    <w:abstractNumId w:val="7"/>
  </w:num>
  <w:num w:numId="15" w16cid:durableId="569657919">
    <w:abstractNumId w:val="17"/>
  </w:num>
  <w:num w:numId="16" w16cid:durableId="307050285">
    <w:abstractNumId w:val="20"/>
  </w:num>
  <w:num w:numId="17" w16cid:durableId="848060671">
    <w:abstractNumId w:val="1"/>
  </w:num>
  <w:num w:numId="18" w16cid:durableId="972905854">
    <w:abstractNumId w:val="9"/>
  </w:num>
  <w:num w:numId="19" w16cid:durableId="1389954096">
    <w:abstractNumId w:val="8"/>
  </w:num>
  <w:num w:numId="20" w16cid:durableId="1652518346">
    <w:abstractNumId w:val="11"/>
  </w:num>
  <w:num w:numId="21" w16cid:durableId="1139299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753"/>
    <w:rsid w:val="00006B91"/>
    <w:rsid w:val="0006124F"/>
    <w:rsid w:val="00082821"/>
    <w:rsid w:val="000B74D1"/>
    <w:rsid w:val="000E36EE"/>
    <w:rsid w:val="00110C99"/>
    <w:rsid w:val="00126589"/>
    <w:rsid w:val="001C555D"/>
    <w:rsid w:val="001D43AC"/>
    <w:rsid w:val="00210C86"/>
    <w:rsid w:val="0022109D"/>
    <w:rsid w:val="00231E13"/>
    <w:rsid w:val="00284C33"/>
    <w:rsid w:val="002C3EE8"/>
    <w:rsid w:val="002D1EC7"/>
    <w:rsid w:val="00334610"/>
    <w:rsid w:val="00353F70"/>
    <w:rsid w:val="003A2F13"/>
    <w:rsid w:val="003C68DC"/>
    <w:rsid w:val="00447158"/>
    <w:rsid w:val="004F73FB"/>
    <w:rsid w:val="00513F1F"/>
    <w:rsid w:val="0056359C"/>
    <w:rsid w:val="00571845"/>
    <w:rsid w:val="00571A50"/>
    <w:rsid w:val="00656B18"/>
    <w:rsid w:val="00680424"/>
    <w:rsid w:val="00687B5D"/>
    <w:rsid w:val="00724E60"/>
    <w:rsid w:val="00730AE8"/>
    <w:rsid w:val="00760705"/>
    <w:rsid w:val="00760753"/>
    <w:rsid w:val="007854A5"/>
    <w:rsid w:val="00797F8E"/>
    <w:rsid w:val="007D0270"/>
    <w:rsid w:val="00810D61"/>
    <w:rsid w:val="00822C6C"/>
    <w:rsid w:val="008357EE"/>
    <w:rsid w:val="00837F87"/>
    <w:rsid w:val="008535A8"/>
    <w:rsid w:val="0087566D"/>
    <w:rsid w:val="0088307E"/>
    <w:rsid w:val="00892FED"/>
    <w:rsid w:val="00897AFD"/>
    <w:rsid w:val="008A7A4C"/>
    <w:rsid w:val="00982CAB"/>
    <w:rsid w:val="00990413"/>
    <w:rsid w:val="0099156C"/>
    <w:rsid w:val="009F18D2"/>
    <w:rsid w:val="00A75035"/>
    <w:rsid w:val="00AA2C3D"/>
    <w:rsid w:val="00AB4FEA"/>
    <w:rsid w:val="00AC262D"/>
    <w:rsid w:val="00AC2AF0"/>
    <w:rsid w:val="00B0668C"/>
    <w:rsid w:val="00B27E9B"/>
    <w:rsid w:val="00B30335"/>
    <w:rsid w:val="00B42EE9"/>
    <w:rsid w:val="00B449AB"/>
    <w:rsid w:val="00C009C5"/>
    <w:rsid w:val="00C13DDB"/>
    <w:rsid w:val="00C9120B"/>
    <w:rsid w:val="00CA3731"/>
    <w:rsid w:val="00CE1401"/>
    <w:rsid w:val="00D0658D"/>
    <w:rsid w:val="00D21BC5"/>
    <w:rsid w:val="00D55665"/>
    <w:rsid w:val="00D672D7"/>
    <w:rsid w:val="00DD2CED"/>
    <w:rsid w:val="00DE08AF"/>
    <w:rsid w:val="00DE33A1"/>
    <w:rsid w:val="00E24278"/>
    <w:rsid w:val="00E924E6"/>
    <w:rsid w:val="00EC000A"/>
    <w:rsid w:val="00F9122F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6612"/>
  <w15:docId w15:val="{BE5372C1-1B5B-4256-9C70-C143040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3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55D"/>
  </w:style>
  <w:style w:type="paragraph" w:styleId="Pieddepage">
    <w:name w:val="footer"/>
    <w:basedOn w:val="Normal"/>
    <w:link w:val="PieddepageCar"/>
    <w:uiPriority w:val="99"/>
    <w:unhideWhenUsed/>
    <w:rsid w:val="001C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55D"/>
  </w:style>
  <w:style w:type="paragraph" w:styleId="Textedebulles">
    <w:name w:val="Balloon Text"/>
    <w:basedOn w:val="Normal"/>
    <w:link w:val="TextedebullesCar"/>
    <w:uiPriority w:val="99"/>
    <w:semiHidden/>
    <w:unhideWhenUsed/>
    <w:rsid w:val="0044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6D6B-22EC-44A0-9E09-46C5802E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HUNAULT</dc:creator>
  <cp:lastModifiedBy>SOPHIE HUNAULT</cp:lastModifiedBy>
  <cp:revision>5</cp:revision>
  <dcterms:created xsi:type="dcterms:W3CDTF">2022-06-28T13:02:00Z</dcterms:created>
  <dcterms:modified xsi:type="dcterms:W3CDTF">2022-07-25T13:53:00Z</dcterms:modified>
</cp:coreProperties>
</file>